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B6D4" w14:textId="77777777" w:rsidR="003457A4" w:rsidRDefault="00850E20" w:rsidP="00BE06FC">
      <w:pPr>
        <w:spacing w:after="120" w:line="240" w:lineRule="auto"/>
        <w:rPr>
          <w:rFonts w:ascii="Neo Sans Pro" w:hAnsi="Neo Sans Pro"/>
          <w:b/>
          <w:sz w:val="24"/>
        </w:rPr>
      </w:pPr>
      <w:r w:rsidRPr="00850E20">
        <w:rPr>
          <w:rFonts w:ascii="Neo Sans Pro" w:hAnsi="Neo Sans Pro"/>
          <w:b/>
          <w:sz w:val="24"/>
        </w:rPr>
        <w:t>Reglement Opvoedbibliotheek Huis van het Kind Leuven</w:t>
      </w:r>
    </w:p>
    <w:p w14:paraId="6EF59C2F" w14:textId="77777777" w:rsidR="00BE06FC" w:rsidRDefault="00BE06FC" w:rsidP="00BE06FC">
      <w:pPr>
        <w:spacing w:after="120" w:line="240" w:lineRule="auto"/>
        <w:rPr>
          <w:rFonts w:ascii="Neo Sans Pro" w:hAnsi="Neo Sans Pro"/>
          <w:b/>
        </w:rPr>
      </w:pPr>
    </w:p>
    <w:p w14:paraId="5F75A79D" w14:textId="77777777" w:rsidR="00850E20" w:rsidRPr="00850E20" w:rsidRDefault="00850E20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850E20">
        <w:rPr>
          <w:rFonts w:ascii="Neo Sans Pro" w:hAnsi="Neo Sans Pro"/>
          <w:b/>
          <w:sz w:val="20"/>
        </w:rPr>
        <w:t>Toegankelijkheid</w:t>
      </w:r>
    </w:p>
    <w:p w14:paraId="3FAC2BA5" w14:textId="77777777" w:rsidR="00BE06FC" w:rsidRPr="00BE06FC" w:rsidRDefault="00850E20" w:rsidP="00BE06FC">
      <w:pPr>
        <w:spacing w:after="120" w:line="240" w:lineRule="auto"/>
        <w:rPr>
          <w:rFonts w:ascii="Neo Sans Pro" w:hAnsi="Neo Sans Pro"/>
          <w:sz w:val="20"/>
        </w:rPr>
      </w:pPr>
      <w:r w:rsidRPr="00850E20">
        <w:rPr>
          <w:rFonts w:ascii="Neo Sans Pro" w:hAnsi="Neo Sans Pro"/>
          <w:sz w:val="20"/>
        </w:rPr>
        <w:t>De opvoedbibliotheek van het Huis van het Kind is vrij toegankelijk voor iedereen.</w:t>
      </w:r>
      <w:r w:rsidRPr="00850E20">
        <w:t xml:space="preserve"> </w:t>
      </w:r>
      <w:r w:rsidRPr="00850E20">
        <w:rPr>
          <w:rFonts w:ascii="Neo Sans Pro" w:hAnsi="Neo Sans Pro"/>
          <w:sz w:val="20"/>
        </w:rPr>
        <w:t>De</w:t>
      </w:r>
      <w:r w:rsidR="001660B5">
        <w:rPr>
          <w:rFonts w:ascii="Neo Sans Pro" w:hAnsi="Neo Sans Pro"/>
          <w:sz w:val="20"/>
        </w:rPr>
        <w:t xml:space="preserve"> collectie van de bib bevat verscheidene thema’s met betrekking tot de opvoeding, ouderschap en de ontwikkeling van kinderen en jongeren</w:t>
      </w:r>
      <w:r w:rsidRPr="00850E20">
        <w:rPr>
          <w:rFonts w:ascii="Neo Sans Pro" w:hAnsi="Neo Sans Pro"/>
          <w:sz w:val="20"/>
        </w:rPr>
        <w:t xml:space="preserve">. </w:t>
      </w:r>
    </w:p>
    <w:p w14:paraId="4B132B36" w14:textId="77777777" w:rsidR="00850E20" w:rsidRDefault="00850E20" w:rsidP="00BE06FC">
      <w:pPr>
        <w:spacing w:after="120" w:line="240" w:lineRule="auto"/>
        <w:rPr>
          <w:rFonts w:ascii="Neo Sans Pro" w:hAnsi="Neo Sans Pro"/>
          <w:sz w:val="20"/>
        </w:rPr>
      </w:pPr>
    </w:p>
    <w:p w14:paraId="396DA164" w14:textId="77777777" w:rsidR="00BE06FC" w:rsidRDefault="00BE06FC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>
        <w:rPr>
          <w:rFonts w:ascii="Neo Sans Pro" w:hAnsi="Neo Sans Pro"/>
          <w:b/>
          <w:sz w:val="20"/>
        </w:rPr>
        <w:t>Aansprakelijkheid</w:t>
      </w:r>
    </w:p>
    <w:p w14:paraId="3DD54CF3" w14:textId="77777777" w:rsidR="00BE06FC" w:rsidRPr="00BE06FC" w:rsidRDefault="00BE06FC" w:rsidP="00BE06FC">
      <w:pPr>
        <w:spacing w:after="120" w:line="240" w:lineRule="auto"/>
        <w:rPr>
          <w:rFonts w:ascii="Neo Sans Pro" w:hAnsi="Neo Sans Pro"/>
          <w:sz w:val="20"/>
        </w:rPr>
      </w:pPr>
      <w:r w:rsidRPr="00BE06FC">
        <w:rPr>
          <w:rFonts w:ascii="Neo Sans Pro" w:hAnsi="Neo Sans Pro"/>
          <w:sz w:val="20"/>
        </w:rPr>
        <w:t>De bibliotheek is niet aansprakelijk in geval van beschadiging of diefstal van persoonlijke bezittingen van de lezer.</w:t>
      </w:r>
    </w:p>
    <w:p w14:paraId="3AF5D507" w14:textId="77777777" w:rsidR="00BE06FC" w:rsidRPr="00BE06FC" w:rsidRDefault="00BE06FC" w:rsidP="00BE06FC">
      <w:pPr>
        <w:pStyle w:val="Lijstalinea"/>
        <w:spacing w:after="120" w:line="240" w:lineRule="auto"/>
        <w:ind w:left="0"/>
        <w:rPr>
          <w:rFonts w:ascii="Neo Sans Pro" w:hAnsi="Neo Sans Pro"/>
          <w:sz w:val="20"/>
        </w:rPr>
      </w:pPr>
    </w:p>
    <w:p w14:paraId="03FA43B7" w14:textId="77777777" w:rsidR="00850E20" w:rsidRPr="00850E20" w:rsidRDefault="00850E20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850E20">
        <w:rPr>
          <w:rFonts w:ascii="Neo Sans Pro" w:hAnsi="Neo Sans Pro"/>
          <w:b/>
          <w:sz w:val="20"/>
        </w:rPr>
        <w:t>Openingsuren</w:t>
      </w:r>
    </w:p>
    <w:p w14:paraId="3304729D" w14:textId="77777777" w:rsidR="00850E20" w:rsidRPr="004A3EDC" w:rsidRDefault="00850E20" w:rsidP="00BE06FC">
      <w:pPr>
        <w:spacing w:after="120" w:line="240" w:lineRule="auto"/>
        <w:rPr>
          <w:rFonts w:ascii="Neo Sans Pro" w:hAnsi="Neo Sans Pro"/>
          <w:sz w:val="20"/>
        </w:rPr>
      </w:pPr>
      <w:r>
        <w:rPr>
          <w:rFonts w:ascii="Neo Sans Pro" w:hAnsi="Neo Sans Pro"/>
          <w:sz w:val="20"/>
        </w:rPr>
        <w:t xml:space="preserve">De bib is open op </w:t>
      </w:r>
      <w:r w:rsidR="00A90AD6">
        <w:rPr>
          <w:rFonts w:ascii="Neo Sans Pro" w:hAnsi="Neo Sans Pro"/>
          <w:sz w:val="20"/>
        </w:rPr>
        <w:t xml:space="preserve">maandag en vrijdag van 9u tot 12u30 en van </w:t>
      </w:r>
      <w:r>
        <w:rPr>
          <w:rFonts w:ascii="Neo Sans Pro" w:hAnsi="Neo Sans Pro"/>
          <w:sz w:val="20"/>
        </w:rPr>
        <w:t>dinsdag</w:t>
      </w:r>
      <w:r w:rsidR="00A90AD6">
        <w:rPr>
          <w:rFonts w:ascii="Neo Sans Pro" w:hAnsi="Neo Sans Pro"/>
          <w:sz w:val="20"/>
        </w:rPr>
        <w:t xml:space="preserve"> tot</w:t>
      </w:r>
      <w:r>
        <w:rPr>
          <w:rFonts w:ascii="Neo Sans Pro" w:hAnsi="Neo Sans Pro"/>
          <w:sz w:val="20"/>
        </w:rPr>
        <w:t xml:space="preserve"> donderdag</w:t>
      </w:r>
      <w:r w:rsidR="00A90AD6">
        <w:rPr>
          <w:rFonts w:ascii="Neo Sans Pro" w:hAnsi="Neo Sans Pro"/>
          <w:sz w:val="20"/>
        </w:rPr>
        <w:t xml:space="preserve"> </w:t>
      </w:r>
      <w:r>
        <w:rPr>
          <w:rFonts w:ascii="Neo Sans Pro" w:hAnsi="Neo Sans Pro"/>
          <w:sz w:val="20"/>
        </w:rPr>
        <w:t xml:space="preserve">telkens van 9.00 tot </w:t>
      </w:r>
      <w:r w:rsidRPr="004A3EDC">
        <w:rPr>
          <w:rFonts w:ascii="Neo Sans Pro" w:hAnsi="Neo Sans Pro"/>
          <w:sz w:val="20"/>
        </w:rPr>
        <w:t>1</w:t>
      </w:r>
      <w:r w:rsidR="004A2A6B" w:rsidRPr="004A3EDC">
        <w:rPr>
          <w:rFonts w:ascii="Neo Sans Pro" w:hAnsi="Neo Sans Pro"/>
          <w:sz w:val="20"/>
        </w:rPr>
        <w:t>2</w:t>
      </w:r>
      <w:r w:rsidRPr="004A3EDC">
        <w:rPr>
          <w:rFonts w:ascii="Neo Sans Pro" w:hAnsi="Neo Sans Pro"/>
          <w:sz w:val="20"/>
        </w:rPr>
        <w:t>.</w:t>
      </w:r>
      <w:r w:rsidR="004A2A6B" w:rsidRPr="004A3EDC">
        <w:rPr>
          <w:rFonts w:ascii="Neo Sans Pro" w:hAnsi="Neo Sans Pro"/>
          <w:sz w:val="20"/>
        </w:rPr>
        <w:t>3</w:t>
      </w:r>
      <w:r w:rsidRPr="004A3EDC">
        <w:rPr>
          <w:rFonts w:ascii="Neo Sans Pro" w:hAnsi="Neo Sans Pro"/>
          <w:sz w:val="20"/>
        </w:rPr>
        <w:t>0 uur</w:t>
      </w:r>
      <w:r w:rsidR="004A2A6B" w:rsidRPr="004A3EDC">
        <w:rPr>
          <w:rFonts w:ascii="Neo Sans Pro" w:hAnsi="Neo Sans Pro"/>
          <w:sz w:val="20"/>
        </w:rPr>
        <w:t xml:space="preserve"> en van 13.30 tot 17.00 u</w:t>
      </w:r>
      <w:r w:rsidR="00FC458C" w:rsidRPr="004A3EDC">
        <w:rPr>
          <w:rFonts w:ascii="Neo Sans Pro" w:hAnsi="Neo Sans Pro"/>
          <w:sz w:val="20"/>
        </w:rPr>
        <w:t>ur</w:t>
      </w:r>
      <w:r w:rsidRPr="004A3EDC">
        <w:rPr>
          <w:rFonts w:ascii="Neo Sans Pro" w:hAnsi="Neo Sans Pro"/>
          <w:sz w:val="20"/>
        </w:rPr>
        <w:t>.</w:t>
      </w:r>
    </w:p>
    <w:p w14:paraId="4CADAE2D" w14:textId="77777777" w:rsidR="00850E20" w:rsidRDefault="00850E20" w:rsidP="00BE06FC">
      <w:pPr>
        <w:spacing w:after="120" w:line="240" w:lineRule="auto"/>
        <w:rPr>
          <w:rFonts w:ascii="Neo Sans Pro" w:hAnsi="Neo Sans Pro"/>
          <w:sz w:val="20"/>
        </w:rPr>
      </w:pPr>
    </w:p>
    <w:p w14:paraId="3DFFD694" w14:textId="77777777" w:rsidR="00850E20" w:rsidRPr="00850E20" w:rsidRDefault="00850E20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850E20">
        <w:rPr>
          <w:rFonts w:ascii="Neo Sans Pro" w:hAnsi="Neo Sans Pro"/>
          <w:b/>
          <w:sz w:val="20"/>
        </w:rPr>
        <w:t>Lid worden</w:t>
      </w:r>
    </w:p>
    <w:p w14:paraId="1AD7CAA1" w14:textId="77777777" w:rsidR="00850E20" w:rsidRDefault="00850E20" w:rsidP="00BE06FC">
      <w:pPr>
        <w:spacing w:after="120" w:line="240" w:lineRule="auto"/>
        <w:rPr>
          <w:rFonts w:ascii="Neo Sans Pro" w:hAnsi="Neo Sans Pro"/>
          <w:sz w:val="20"/>
        </w:rPr>
      </w:pPr>
      <w:r w:rsidRPr="00850E20">
        <w:rPr>
          <w:rFonts w:ascii="Neo Sans Pro" w:hAnsi="Neo Sans Pro"/>
          <w:sz w:val="20"/>
        </w:rPr>
        <w:t>Wie gebruik wil maken van de bibliotheek om materialen te raadplegen of te ontlenen moet als lid ingeschreven zijn.</w:t>
      </w:r>
      <w:r w:rsidR="00044109">
        <w:rPr>
          <w:rFonts w:ascii="Neo Sans Pro" w:hAnsi="Neo Sans Pro"/>
          <w:sz w:val="20"/>
        </w:rPr>
        <w:t xml:space="preserve"> Dit is voor iedereen </w:t>
      </w:r>
      <w:r w:rsidR="00044109" w:rsidRPr="00044109">
        <w:rPr>
          <w:rFonts w:ascii="Neo Sans Pro" w:hAnsi="Neo Sans Pro"/>
          <w:b/>
          <w:sz w:val="20"/>
        </w:rPr>
        <w:t>gratis</w:t>
      </w:r>
      <w:r w:rsidR="00044109">
        <w:rPr>
          <w:rFonts w:ascii="Neo Sans Pro" w:hAnsi="Neo Sans Pro"/>
          <w:sz w:val="20"/>
        </w:rPr>
        <w:t>.</w:t>
      </w:r>
      <w:r w:rsidR="001660B5" w:rsidRPr="001660B5">
        <w:t xml:space="preserve"> </w:t>
      </w:r>
      <w:r w:rsidR="001660B5" w:rsidRPr="001660B5">
        <w:rPr>
          <w:rFonts w:ascii="Neo Sans Pro" w:hAnsi="Neo Sans Pro"/>
          <w:sz w:val="20"/>
        </w:rPr>
        <w:t xml:space="preserve">De identiteitsgegevens </w:t>
      </w:r>
      <w:r w:rsidR="00BE06FC">
        <w:rPr>
          <w:rFonts w:ascii="Neo Sans Pro" w:hAnsi="Neo Sans Pro"/>
          <w:sz w:val="20"/>
        </w:rPr>
        <w:t xml:space="preserve">(naam, rijksregisternummer, adres, telefoonnummer en e-mailadres) </w:t>
      </w:r>
      <w:r w:rsidR="001660B5" w:rsidRPr="001660B5">
        <w:rPr>
          <w:rFonts w:ascii="Neo Sans Pro" w:hAnsi="Neo Sans Pro"/>
          <w:sz w:val="20"/>
        </w:rPr>
        <w:t>die u bij uw inschrijving meedeelt, komen in een lene</w:t>
      </w:r>
      <w:r w:rsidR="001660B5">
        <w:rPr>
          <w:rFonts w:ascii="Neo Sans Pro" w:hAnsi="Neo Sans Pro"/>
          <w:sz w:val="20"/>
        </w:rPr>
        <w:t xml:space="preserve">rsbestand </w:t>
      </w:r>
      <w:r w:rsidR="00781216">
        <w:rPr>
          <w:rFonts w:ascii="Neo Sans Pro" w:hAnsi="Neo Sans Pro"/>
          <w:sz w:val="20"/>
        </w:rPr>
        <w:t xml:space="preserve">terecht </w:t>
      </w:r>
      <w:r w:rsidR="001660B5">
        <w:rPr>
          <w:rFonts w:ascii="Neo Sans Pro" w:hAnsi="Neo Sans Pro"/>
          <w:sz w:val="20"/>
        </w:rPr>
        <w:t xml:space="preserve">dat </w:t>
      </w:r>
      <w:r w:rsidR="001660B5" w:rsidRPr="001660B5">
        <w:rPr>
          <w:rFonts w:ascii="Neo Sans Pro" w:hAnsi="Neo Sans Pro"/>
          <w:sz w:val="20"/>
        </w:rPr>
        <w:t xml:space="preserve">door </w:t>
      </w:r>
      <w:r w:rsidR="001660B5">
        <w:rPr>
          <w:rFonts w:ascii="Neo Sans Pro" w:hAnsi="Neo Sans Pro"/>
          <w:sz w:val="20"/>
        </w:rPr>
        <w:t>het Huis van het Kind</w:t>
      </w:r>
      <w:r w:rsidR="001660B5" w:rsidRPr="001660B5">
        <w:rPr>
          <w:rFonts w:ascii="Neo Sans Pro" w:hAnsi="Neo Sans Pro"/>
          <w:sz w:val="20"/>
        </w:rPr>
        <w:t xml:space="preserve"> wordt bijgehouden en enkel voor de bibliotheek wordt gebruikt.</w:t>
      </w:r>
    </w:p>
    <w:p w14:paraId="63853450" w14:textId="77777777" w:rsidR="00DF47C8" w:rsidRDefault="00DF47C8" w:rsidP="00BE06FC">
      <w:pPr>
        <w:spacing w:after="120" w:line="240" w:lineRule="auto"/>
        <w:rPr>
          <w:rFonts w:ascii="Neo Sans Pro" w:hAnsi="Neo Sans Pro"/>
          <w:sz w:val="20"/>
        </w:rPr>
      </w:pPr>
    </w:p>
    <w:p w14:paraId="0834D940" w14:textId="77777777" w:rsidR="00DF47C8" w:rsidRPr="00DF47C8" w:rsidRDefault="00DF47C8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DF47C8">
        <w:rPr>
          <w:rFonts w:ascii="Neo Sans Pro" w:hAnsi="Neo Sans Pro"/>
          <w:b/>
          <w:sz w:val="20"/>
        </w:rPr>
        <w:t>Raadplegen van collectie</w:t>
      </w:r>
    </w:p>
    <w:p w14:paraId="6E7F2D36" w14:textId="01A3A611" w:rsidR="00DF47C8" w:rsidRPr="004A6E74" w:rsidRDefault="00DF47C8" w:rsidP="00BE06FC">
      <w:pPr>
        <w:spacing w:after="120" w:line="240" w:lineRule="auto"/>
        <w:rPr>
          <w:rFonts w:ascii="Neo Sans Pro" w:hAnsi="Neo Sans Pro"/>
          <w:sz w:val="20"/>
          <w:szCs w:val="20"/>
        </w:rPr>
      </w:pPr>
      <w:r w:rsidRPr="004A6E74">
        <w:rPr>
          <w:rFonts w:ascii="Neo Sans Pro" w:hAnsi="Neo Sans Pro"/>
          <w:sz w:val="20"/>
          <w:szCs w:val="20"/>
        </w:rPr>
        <w:t xml:space="preserve">U kan de collectie online raadplegen via </w:t>
      </w:r>
      <w:hyperlink r:id="rId11" w:history="1">
        <w:r w:rsidR="004A6E74" w:rsidRPr="004A6E74">
          <w:rPr>
            <w:rStyle w:val="Hyperlink"/>
            <w:sz w:val="20"/>
            <w:szCs w:val="20"/>
          </w:rPr>
          <w:t>https://opvoedbib.leuven.be/</w:t>
        </w:r>
      </w:hyperlink>
      <w:r w:rsidR="004A6E74" w:rsidRPr="004A6E74">
        <w:rPr>
          <w:sz w:val="20"/>
          <w:szCs w:val="20"/>
        </w:rPr>
        <w:t xml:space="preserve"> </w:t>
      </w:r>
      <w:r w:rsidR="004A3EDC" w:rsidRPr="004A6E74">
        <w:rPr>
          <w:rFonts w:ascii="Neo Sans Pro" w:hAnsi="Neo Sans Pro"/>
          <w:sz w:val="20"/>
          <w:szCs w:val="20"/>
        </w:rPr>
        <w:t>o</w:t>
      </w:r>
      <w:r w:rsidRPr="004A6E74">
        <w:rPr>
          <w:rFonts w:ascii="Neo Sans Pro" w:hAnsi="Neo Sans Pro"/>
          <w:sz w:val="20"/>
          <w:szCs w:val="20"/>
        </w:rPr>
        <w:t>f ter plaatse tijdens de openingsuren.</w:t>
      </w:r>
    </w:p>
    <w:p w14:paraId="1FF65CF7" w14:textId="77777777" w:rsidR="00DF47C8" w:rsidRDefault="00DF47C8" w:rsidP="00BE06FC">
      <w:pPr>
        <w:spacing w:after="120" w:line="240" w:lineRule="auto"/>
        <w:rPr>
          <w:rFonts w:ascii="Neo Sans Pro" w:hAnsi="Neo Sans Pro"/>
          <w:sz w:val="20"/>
        </w:rPr>
      </w:pPr>
    </w:p>
    <w:p w14:paraId="49593C62" w14:textId="77777777" w:rsidR="00DF47C8" w:rsidRPr="00DF47C8" w:rsidRDefault="00DF47C8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>
        <w:rPr>
          <w:rFonts w:ascii="Neo Sans Pro" w:hAnsi="Neo Sans Pro"/>
          <w:b/>
          <w:sz w:val="20"/>
        </w:rPr>
        <w:t>Ont</w:t>
      </w:r>
      <w:r w:rsidRPr="00DF47C8">
        <w:rPr>
          <w:rFonts w:ascii="Neo Sans Pro" w:hAnsi="Neo Sans Pro"/>
          <w:b/>
          <w:sz w:val="20"/>
        </w:rPr>
        <w:t>lenen</w:t>
      </w:r>
    </w:p>
    <w:p w14:paraId="7F6E4E78" w14:textId="77777777" w:rsidR="00DF47C8" w:rsidRPr="004A3EDC" w:rsidRDefault="00DF47C8" w:rsidP="00BE06FC">
      <w:pPr>
        <w:spacing w:after="120" w:line="240" w:lineRule="auto"/>
        <w:rPr>
          <w:rFonts w:ascii="Neo Sans Pro" w:hAnsi="Neo Sans Pro"/>
          <w:sz w:val="20"/>
        </w:rPr>
      </w:pPr>
      <w:r>
        <w:rPr>
          <w:rFonts w:ascii="Neo Sans Pro" w:hAnsi="Neo Sans Pro"/>
          <w:sz w:val="20"/>
        </w:rPr>
        <w:t xml:space="preserve">U kan alle materialen </w:t>
      </w:r>
      <w:r w:rsidRPr="00DF47C8">
        <w:rPr>
          <w:rFonts w:ascii="Neo Sans Pro" w:hAnsi="Neo Sans Pro"/>
          <w:b/>
          <w:sz w:val="20"/>
        </w:rPr>
        <w:t>gratis</w:t>
      </w:r>
      <w:r>
        <w:rPr>
          <w:rFonts w:ascii="Neo Sans Pro" w:hAnsi="Neo Sans Pro"/>
          <w:sz w:val="20"/>
        </w:rPr>
        <w:t xml:space="preserve"> ontlenen. U mag maximaal </w:t>
      </w:r>
      <w:r w:rsidRPr="00DF47C8">
        <w:rPr>
          <w:rFonts w:ascii="Neo Sans Pro" w:hAnsi="Neo Sans Pro"/>
          <w:b/>
          <w:sz w:val="20"/>
        </w:rPr>
        <w:t>5 stuks</w:t>
      </w:r>
      <w:r>
        <w:rPr>
          <w:rFonts w:ascii="Neo Sans Pro" w:hAnsi="Neo Sans Pro"/>
          <w:sz w:val="20"/>
        </w:rPr>
        <w:t xml:space="preserve"> ontlenen en dit voor een periode van </w:t>
      </w:r>
      <w:r w:rsidRPr="00DF47C8">
        <w:rPr>
          <w:rFonts w:ascii="Neo Sans Pro" w:hAnsi="Neo Sans Pro"/>
          <w:b/>
          <w:sz w:val="20"/>
        </w:rPr>
        <w:t>3 weken</w:t>
      </w:r>
      <w:r>
        <w:rPr>
          <w:rFonts w:ascii="Neo Sans Pro" w:hAnsi="Neo Sans Pro"/>
          <w:sz w:val="20"/>
        </w:rPr>
        <w:t xml:space="preserve">. U </w:t>
      </w:r>
      <w:r w:rsidR="00222ECE" w:rsidRPr="004A3EDC">
        <w:rPr>
          <w:rFonts w:ascii="Neo Sans Pro" w:hAnsi="Neo Sans Pro"/>
          <w:sz w:val="20"/>
        </w:rPr>
        <w:t xml:space="preserve">kan </w:t>
      </w:r>
      <w:r>
        <w:rPr>
          <w:rFonts w:ascii="Neo Sans Pro" w:hAnsi="Neo Sans Pro"/>
          <w:sz w:val="20"/>
        </w:rPr>
        <w:t xml:space="preserve">de </w:t>
      </w:r>
      <w:r w:rsidR="008606A8">
        <w:rPr>
          <w:rFonts w:ascii="Neo Sans Pro" w:hAnsi="Neo Sans Pro"/>
          <w:sz w:val="20"/>
        </w:rPr>
        <w:t>uit</w:t>
      </w:r>
      <w:r>
        <w:rPr>
          <w:rFonts w:ascii="Neo Sans Pro" w:hAnsi="Neo Sans Pro"/>
          <w:sz w:val="20"/>
        </w:rPr>
        <w:t xml:space="preserve">leentermijn </w:t>
      </w:r>
      <w:r w:rsidR="00222ECE" w:rsidRPr="004A3EDC">
        <w:rPr>
          <w:rFonts w:ascii="Neo Sans Pro" w:hAnsi="Neo Sans Pro"/>
          <w:b/>
          <w:sz w:val="20"/>
        </w:rPr>
        <w:t>éé</w:t>
      </w:r>
      <w:r>
        <w:rPr>
          <w:rFonts w:ascii="Neo Sans Pro" w:hAnsi="Neo Sans Pro"/>
          <w:b/>
          <w:sz w:val="20"/>
        </w:rPr>
        <w:t>nma</w:t>
      </w:r>
      <w:r w:rsidRPr="00DF47C8">
        <w:rPr>
          <w:rFonts w:ascii="Neo Sans Pro" w:hAnsi="Neo Sans Pro"/>
          <w:b/>
          <w:sz w:val="20"/>
        </w:rPr>
        <w:t>l</w:t>
      </w:r>
      <w:r>
        <w:rPr>
          <w:rFonts w:ascii="Neo Sans Pro" w:hAnsi="Neo Sans Pro"/>
          <w:b/>
          <w:sz w:val="20"/>
        </w:rPr>
        <w:t>ig</w:t>
      </w:r>
      <w:r w:rsidRPr="00DF47C8">
        <w:rPr>
          <w:rFonts w:ascii="Neo Sans Pro" w:hAnsi="Neo Sans Pro"/>
          <w:b/>
          <w:sz w:val="20"/>
        </w:rPr>
        <w:t xml:space="preserve"> verlengen met 3 weken</w:t>
      </w:r>
      <w:r>
        <w:rPr>
          <w:rFonts w:ascii="Neo Sans Pro" w:hAnsi="Neo Sans Pro"/>
          <w:sz w:val="20"/>
        </w:rPr>
        <w:t xml:space="preserve">. Dit kan </w:t>
      </w:r>
      <w:r w:rsidRPr="004A3EDC">
        <w:rPr>
          <w:rFonts w:ascii="Neo Sans Pro" w:hAnsi="Neo Sans Pro"/>
          <w:sz w:val="20"/>
        </w:rPr>
        <w:t>telefonisc</w:t>
      </w:r>
      <w:r w:rsidR="004A3EDC" w:rsidRPr="004A3EDC">
        <w:rPr>
          <w:rFonts w:ascii="Neo Sans Pro" w:hAnsi="Neo Sans Pro"/>
          <w:sz w:val="20"/>
        </w:rPr>
        <w:t>h</w:t>
      </w:r>
      <w:r w:rsidR="004A3EDC">
        <w:rPr>
          <w:rFonts w:ascii="Neo Sans Pro" w:hAnsi="Neo Sans Pro"/>
          <w:sz w:val="20"/>
        </w:rPr>
        <w:t>,</w:t>
      </w:r>
      <w:r w:rsidRPr="004A3EDC">
        <w:rPr>
          <w:rFonts w:ascii="Neo Sans Pro" w:hAnsi="Neo Sans Pro"/>
          <w:sz w:val="20"/>
        </w:rPr>
        <w:t xml:space="preserve"> </w:t>
      </w:r>
      <w:r>
        <w:rPr>
          <w:rFonts w:ascii="Neo Sans Pro" w:hAnsi="Neo Sans Pro"/>
          <w:sz w:val="20"/>
        </w:rPr>
        <w:t xml:space="preserve">per </w:t>
      </w:r>
      <w:r w:rsidR="004A3EDC">
        <w:rPr>
          <w:rFonts w:ascii="Neo Sans Pro" w:hAnsi="Neo Sans Pro"/>
          <w:sz w:val="20"/>
        </w:rPr>
        <w:t>e-</w:t>
      </w:r>
      <w:r>
        <w:rPr>
          <w:rFonts w:ascii="Neo Sans Pro" w:hAnsi="Neo Sans Pro"/>
          <w:sz w:val="20"/>
        </w:rPr>
        <w:t xml:space="preserve">mail of </w:t>
      </w:r>
      <w:r w:rsidR="00222ECE" w:rsidRPr="004A3EDC">
        <w:rPr>
          <w:rFonts w:ascii="Neo Sans Pro" w:hAnsi="Neo Sans Pro"/>
          <w:sz w:val="20"/>
        </w:rPr>
        <w:t xml:space="preserve">ter plaatse </w:t>
      </w:r>
      <w:r>
        <w:rPr>
          <w:rFonts w:ascii="Neo Sans Pro" w:hAnsi="Neo Sans Pro"/>
          <w:sz w:val="20"/>
        </w:rPr>
        <w:t>tijdens de openingsuren van de bib.</w:t>
      </w:r>
      <w:r w:rsidR="008606A8">
        <w:rPr>
          <w:rFonts w:ascii="Neo Sans Pro" w:hAnsi="Neo Sans Pro"/>
          <w:sz w:val="20"/>
        </w:rPr>
        <w:t xml:space="preserve"> Verlengen kan </w:t>
      </w:r>
      <w:r w:rsidR="008606A8" w:rsidRPr="008606A8">
        <w:rPr>
          <w:rFonts w:ascii="Neo Sans Pro" w:hAnsi="Neo Sans Pro"/>
          <w:b/>
          <w:sz w:val="20"/>
        </w:rPr>
        <w:t>enkel</w:t>
      </w:r>
      <w:r w:rsidR="008606A8">
        <w:rPr>
          <w:rFonts w:ascii="Neo Sans Pro" w:hAnsi="Neo Sans Pro"/>
          <w:sz w:val="20"/>
        </w:rPr>
        <w:t xml:space="preserve"> indien dit wordt aangevraagd binnen de uitleente</w:t>
      </w:r>
      <w:r w:rsidR="00222ECE">
        <w:rPr>
          <w:rFonts w:ascii="Neo Sans Pro" w:hAnsi="Neo Sans Pro"/>
          <w:sz w:val="20"/>
        </w:rPr>
        <w:t>rmijn</w:t>
      </w:r>
      <w:r w:rsidR="008606A8">
        <w:rPr>
          <w:rFonts w:ascii="Neo Sans Pro" w:hAnsi="Neo Sans Pro"/>
          <w:sz w:val="20"/>
        </w:rPr>
        <w:t>.</w:t>
      </w:r>
      <w:r w:rsidR="00222ECE">
        <w:rPr>
          <w:rFonts w:ascii="Neo Sans Pro" w:hAnsi="Neo Sans Pro"/>
          <w:sz w:val="20"/>
        </w:rPr>
        <w:t xml:space="preserve">  </w:t>
      </w:r>
      <w:r w:rsidR="00222ECE" w:rsidRPr="004A3EDC">
        <w:rPr>
          <w:rFonts w:ascii="Neo Sans Pro" w:hAnsi="Neo Sans Pro"/>
          <w:sz w:val="20"/>
        </w:rPr>
        <w:t xml:space="preserve">Indien het materiaal gereserveerd is door een andere persoon kan </w:t>
      </w:r>
      <w:r w:rsidR="004A3EDC">
        <w:rPr>
          <w:rFonts w:ascii="Neo Sans Pro" w:hAnsi="Neo Sans Pro"/>
          <w:sz w:val="20"/>
        </w:rPr>
        <w:t>het</w:t>
      </w:r>
      <w:r w:rsidR="00222ECE" w:rsidRPr="004A3EDC">
        <w:rPr>
          <w:rFonts w:ascii="Neo Sans Pro" w:hAnsi="Neo Sans Pro"/>
          <w:sz w:val="20"/>
        </w:rPr>
        <w:t xml:space="preserve"> niet verlengd worden.</w:t>
      </w:r>
    </w:p>
    <w:p w14:paraId="45C54DC0" w14:textId="77777777" w:rsidR="00BD1A44" w:rsidRDefault="00BD1A44" w:rsidP="00BE06FC">
      <w:pPr>
        <w:spacing w:after="120" w:line="240" w:lineRule="auto"/>
        <w:rPr>
          <w:rFonts w:ascii="Neo Sans Pro" w:hAnsi="Neo Sans Pro"/>
          <w:sz w:val="20"/>
        </w:rPr>
      </w:pPr>
      <w:r w:rsidRPr="004A3EDC">
        <w:rPr>
          <w:rFonts w:ascii="Neo Sans Pro" w:hAnsi="Neo Sans Pro"/>
          <w:sz w:val="20"/>
        </w:rPr>
        <w:t xml:space="preserve">Op moment van ontlening ontvangt u per </w:t>
      </w:r>
      <w:r w:rsidR="004A3EDC">
        <w:rPr>
          <w:rFonts w:ascii="Neo Sans Pro" w:hAnsi="Neo Sans Pro"/>
          <w:sz w:val="20"/>
        </w:rPr>
        <w:t>e-</w:t>
      </w:r>
      <w:r w:rsidRPr="004A3EDC">
        <w:rPr>
          <w:rFonts w:ascii="Neo Sans Pro" w:hAnsi="Neo Sans Pro"/>
          <w:sz w:val="20"/>
        </w:rPr>
        <w:t xml:space="preserve">mail een overzicht met vermelding van de ontleende materialen en de inleverdatum.  De ontlener is verantwoordelijk voor de opvolging van de inleverdatum; er wordt geen automatische herinneringsmail verstuurd.  </w:t>
      </w:r>
      <w:r w:rsidR="00F029F5" w:rsidRPr="004A3EDC">
        <w:rPr>
          <w:rFonts w:ascii="Neo Sans Pro" w:hAnsi="Neo Sans Pro"/>
          <w:sz w:val="20"/>
        </w:rPr>
        <w:t xml:space="preserve">Wij vragen onze </w:t>
      </w:r>
      <w:proofErr w:type="spellStart"/>
      <w:r w:rsidR="00F029F5" w:rsidRPr="004A3EDC">
        <w:rPr>
          <w:rFonts w:ascii="Neo Sans Pro" w:hAnsi="Neo Sans Pro"/>
          <w:sz w:val="20"/>
        </w:rPr>
        <w:t>bibleden</w:t>
      </w:r>
      <w:proofErr w:type="spellEnd"/>
      <w:r w:rsidR="00F029F5" w:rsidRPr="004A3EDC">
        <w:rPr>
          <w:rFonts w:ascii="Neo Sans Pro" w:hAnsi="Neo Sans Pro"/>
          <w:sz w:val="20"/>
        </w:rPr>
        <w:t xml:space="preserve"> uitdrukkelijk om de uitgeleende materialen met respect te behandelen en de inleverdatum te respecteren.</w:t>
      </w:r>
    </w:p>
    <w:p w14:paraId="3D4497D7" w14:textId="77777777" w:rsidR="00641B30" w:rsidRDefault="00641B30" w:rsidP="00BE06FC">
      <w:pPr>
        <w:spacing w:after="120" w:line="240" w:lineRule="auto"/>
        <w:rPr>
          <w:rFonts w:ascii="Neo Sans Pro" w:hAnsi="Neo Sans Pro"/>
          <w:sz w:val="20"/>
        </w:rPr>
      </w:pPr>
    </w:p>
    <w:p w14:paraId="0B81EBD3" w14:textId="77777777" w:rsidR="00641B30" w:rsidRPr="006F5819" w:rsidRDefault="00641B30" w:rsidP="00641B30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6F5819">
        <w:rPr>
          <w:rFonts w:ascii="Neo Sans Pro" w:hAnsi="Neo Sans Pro"/>
          <w:b/>
          <w:sz w:val="20"/>
        </w:rPr>
        <w:t>Reserveren</w:t>
      </w:r>
    </w:p>
    <w:p w14:paraId="1240B387" w14:textId="77777777" w:rsidR="00641B30" w:rsidRPr="00641B30" w:rsidRDefault="00641B30" w:rsidP="00641B30">
      <w:pPr>
        <w:spacing w:after="120" w:line="240" w:lineRule="auto"/>
        <w:rPr>
          <w:rFonts w:ascii="Neo Sans Pro" w:hAnsi="Neo Sans Pro"/>
          <w:sz w:val="20"/>
        </w:rPr>
      </w:pPr>
      <w:r w:rsidRPr="00641B30">
        <w:rPr>
          <w:rFonts w:ascii="Neo Sans Pro" w:hAnsi="Neo Sans Pro"/>
          <w:sz w:val="20"/>
        </w:rPr>
        <w:t xml:space="preserve">Objecten die uitgeleend zijn kunnen per e-mail of ter plaatse </w:t>
      </w:r>
      <w:r w:rsidRPr="006F5819">
        <w:rPr>
          <w:rFonts w:ascii="Neo Sans Pro" w:hAnsi="Neo Sans Pro"/>
          <w:sz w:val="20"/>
        </w:rPr>
        <w:t>gereserveerd</w:t>
      </w:r>
      <w:r w:rsidRPr="00641B30">
        <w:rPr>
          <w:rFonts w:ascii="Neo Sans Pro" w:hAnsi="Neo Sans Pro"/>
          <w:sz w:val="20"/>
        </w:rPr>
        <w:t xml:space="preserve"> </w:t>
      </w:r>
      <w:r w:rsidRPr="006F5819">
        <w:rPr>
          <w:rFonts w:ascii="Neo Sans Pro" w:hAnsi="Neo Sans Pro"/>
          <w:sz w:val="20"/>
        </w:rPr>
        <w:t>worden.</w:t>
      </w:r>
      <w:r>
        <w:rPr>
          <w:rFonts w:ascii="Neo Sans Pro" w:hAnsi="Neo Sans Pro"/>
          <w:sz w:val="20"/>
        </w:rPr>
        <w:t xml:space="preserve"> </w:t>
      </w:r>
      <w:r>
        <w:rPr>
          <w:rFonts w:ascii="Neo Sans Pro" w:hAnsi="Neo Sans Pro"/>
          <w:color w:val="FF0000"/>
          <w:sz w:val="20"/>
        </w:rPr>
        <w:t xml:space="preserve"> </w:t>
      </w:r>
      <w:r w:rsidRPr="00641B30">
        <w:rPr>
          <w:rFonts w:ascii="Neo Sans Pro" w:hAnsi="Neo Sans Pro"/>
          <w:sz w:val="20"/>
        </w:rPr>
        <w:t>Zodra de materialen beschikbaar zijn wordt u hiervan verwittigd.</w:t>
      </w:r>
    </w:p>
    <w:p w14:paraId="57340C85" w14:textId="77777777" w:rsidR="00641B30" w:rsidRDefault="00641B30" w:rsidP="00641B30">
      <w:pPr>
        <w:spacing w:after="120" w:line="240" w:lineRule="auto"/>
        <w:rPr>
          <w:rFonts w:ascii="Neo Sans Pro" w:hAnsi="Neo Sans Pro"/>
          <w:sz w:val="20"/>
        </w:rPr>
      </w:pPr>
      <w:r w:rsidRPr="00641B30">
        <w:rPr>
          <w:rFonts w:ascii="Neo Sans Pro" w:hAnsi="Neo Sans Pro"/>
          <w:sz w:val="20"/>
        </w:rPr>
        <w:t>Ook materialen die beschikbaar zijn kan u reserveren</w:t>
      </w:r>
      <w:r>
        <w:rPr>
          <w:rFonts w:ascii="Neo Sans Pro" w:hAnsi="Neo Sans Pro"/>
          <w:color w:val="FF0000"/>
          <w:sz w:val="20"/>
        </w:rPr>
        <w:t xml:space="preserve">.  </w:t>
      </w:r>
      <w:r>
        <w:rPr>
          <w:rFonts w:ascii="Neo Sans Pro" w:hAnsi="Neo Sans Pro"/>
          <w:sz w:val="20"/>
        </w:rPr>
        <w:t>U dient bij een reservatie een uiterste datum van afhaling door te geven. Indien u de gereserveerde materialen niet binnen de vooropgestelde termijn komt ophalen, wordt de reservering nietig verklaard.</w:t>
      </w:r>
    </w:p>
    <w:p w14:paraId="02D1394A" w14:textId="77777777" w:rsidR="00641B30" w:rsidRDefault="00641B30" w:rsidP="00641B30">
      <w:pPr>
        <w:spacing w:after="120" w:line="240" w:lineRule="auto"/>
        <w:rPr>
          <w:rFonts w:ascii="Neo Sans Pro" w:hAnsi="Neo Sans Pro"/>
          <w:sz w:val="20"/>
        </w:rPr>
      </w:pPr>
    </w:p>
    <w:p w14:paraId="2F8F7FBC" w14:textId="77777777" w:rsidR="00641B30" w:rsidRPr="004A3EDC" w:rsidRDefault="00641B30" w:rsidP="00BE06FC">
      <w:pPr>
        <w:spacing w:after="120" w:line="240" w:lineRule="auto"/>
        <w:rPr>
          <w:rFonts w:ascii="Neo Sans Pro" w:hAnsi="Neo Sans Pro"/>
          <w:sz w:val="20"/>
        </w:rPr>
      </w:pPr>
    </w:p>
    <w:p w14:paraId="2F241D73" w14:textId="77777777" w:rsidR="00E53A08" w:rsidRDefault="00E53A08" w:rsidP="00BE06FC">
      <w:pPr>
        <w:spacing w:after="120" w:line="240" w:lineRule="auto"/>
        <w:rPr>
          <w:rFonts w:ascii="Neo Sans Pro" w:hAnsi="Neo Sans Pro"/>
          <w:sz w:val="20"/>
        </w:rPr>
      </w:pPr>
    </w:p>
    <w:p w14:paraId="178AA091" w14:textId="77777777" w:rsidR="00E53A08" w:rsidRPr="00E53A08" w:rsidRDefault="00E53A08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E53A08">
        <w:rPr>
          <w:rFonts w:ascii="Neo Sans Pro" w:hAnsi="Neo Sans Pro"/>
          <w:b/>
          <w:sz w:val="20"/>
        </w:rPr>
        <w:lastRenderedPageBreak/>
        <w:t>Te laat terugbrengen</w:t>
      </w:r>
    </w:p>
    <w:p w14:paraId="3C3EA1B5" w14:textId="77777777" w:rsidR="00E53A08" w:rsidRDefault="00E53A08" w:rsidP="00BE06FC">
      <w:pPr>
        <w:spacing w:after="120" w:line="240" w:lineRule="auto"/>
        <w:rPr>
          <w:rFonts w:ascii="Neo Sans Pro" w:hAnsi="Neo Sans Pro"/>
          <w:sz w:val="20"/>
        </w:rPr>
      </w:pPr>
      <w:r w:rsidRPr="00E53A08">
        <w:rPr>
          <w:rFonts w:ascii="Neo Sans Pro" w:hAnsi="Neo Sans Pro"/>
          <w:sz w:val="20"/>
        </w:rPr>
        <w:t xml:space="preserve">Wie de geleende materialen niet tijdig terugbrengt moet </w:t>
      </w:r>
      <w:r>
        <w:rPr>
          <w:rFonts w:ascii="Neo Sans Pro" w:hAnsi="Neo Sans Pro"/>
          <w:sz w:val="20"/>
        </w:rPr>
        <w:t>een boete betalen van €0,25 per week</w:t>
      </w:r>
      <w:r w:rsidR="00781216">
        <w:rPr>
          <w:rFonts w:ascii="Neo Sans Pro" w:hAnsi="Neo Sans Pro"/>
          <w:sz w:val="20"/>
        </w:rPr>
        <w:t>, per uitgeleend object</w:t>
      </w:r>
      <w:r w:rsidRPr="00E53A08">
        <w:rPr>
          <w:rFonts w:ascii="Neo Sans Pro" w:hAnsi="Neo Sans Pro"/>
          <w:sz w:val="20"/>
        </w:rPr>
        <w:t xml:space="preserve">, en wordt hiervan door de bibliotheek </w:t>
      </w:r>
      <w:r>
        <w:rPr>
          <w:rFonts w:ascii="Neo Sans Pro" w:hAnsi="Neo Sans Pro"/>
          <w:sz w:val="20"/>
        </w:rPr>
        <w:t>per e-mail of telefonisch</w:t>
      </w:r>
      <w:r w:rsidRPr="00E53A08">
        <w:rPr>
          <w:rFonts w:ascii="Neo Sans Pro" w:hAnsi="Neo Sans Pro"/>
          <w:sz w:val="20"/>
        </w:rPr>
        <w:t xml:space="preserve"> verwittigd.</w:t>
      </w:r>
    </w:p>
    <w:p w14:paraId="49CE7E16" w14:textId="6C305F30" w:rsidR="00E53A08" w:rsidRPr="00641B30" w:rsidRDefault="00E53A08" w:rsidP="00BE06FC">
      <w:pPr>
        <w:spacing w:after="120" w:line="240" w:lineRule="auto"/>
        <w:rPr>
          <w:rFonts w:ascii="Neo Sans Pro" w:hAnsi="Neo Sans Pro"/>
          <w:sz w:val="20"/>
        </w:rPr>
      </w:pPr>
      <w:r w:rsidRPr="00E53A08">
        <w:rPr>
          <w:rFonts w:ascii="Neo Sans Pro" w:hAnsi="Neo Sans Pro"/>
          <w:sz w:val="20"/>
        </w:rPr>
        <w:t xml:space="preserve">De boete wordt berekend per ontleend object, per week dat men te laat is. </w:t>
      </w:r>
      <w:r w:rsidR="00641B30">
        <w:rPr>
          <w:rFonts w:ascii="Neo Sans Pro" w:hAnsi="Neo Sans Pro"/>
          <w:sz w:val="20"/>
        </w:rPr>
        <w:t xml:space="preserve"> </w:t>
      </w:r>
      <w:r w:rsidR="00A642F5" w:rsidRPr="00641B30">
        <w:rPr>
          <w:rFonts w:ascii="Neo Sans Pro" w:hAnsi="Neo Sans Pro"/>
          <w:sz w:val="20"/>
        </w:rPr>
        <w:t>Bij een boetebedrag vanaf €10 wordt de mogelijkheid tot ontlenen geblokkeerd tot op het moment dat de boete betaald wordt.</w:t>
      </w:r>
      <w:r w:rsidR="00CE43AB" w:rsidRPr="00641B30">
        <w:rPr>
          <w:rFonts w:ascii="Neo Sans Pro" w:hAnsi="Neo Sans Pro"/>
          <w:sz w:val="20"/>
        </w:rPr>
        <w:t xml:space="preserve">  Het boetebedrag blijft stijgen zolang de boete niet vereffend wordt.  Boetes kunnen </w:t>
      </w:r>
      <w:r w:rsidR="0015601A">
        <w:rPr>
          <w:rFonts w:ascii="Neo Sans Pro" w:hAnsi="Neo Sans Pro"/>
          <w:sz w:val="20"/>
        </w:rPr>
        <w:t>met Payconiq</w:t>
      </w:r>
      <w:r w:rsidR="00CE43AB" w:rsidRPr="00641B30">
        <w:rPr>
          <w:rFonts w:ascii="Neo Sans Pro" w:hAnsi="Neo Sans Pro"/>
          <w:sz w:val="20"/>
        </w:rPr>
        <w:t xml:space="preserve"> betaald worden aan het onthaal van Het huis van het Kind of overgeschreven op rekeningnummer</w:t>
      </w:r>
      <w:r w:rsidR="00641B30">
        <w:rPr>
          <w:rFonts w:ascii="Neo Sans Pro" w:hAnsi="Neo Sans Pro"/>
          <w:sz w:val="20"/>
        </w:rPr>
        <w:t xml:space="preserve"> </w:t>
      </w:r>
      <w:r w:rsidR="00641B30" w:rsidRPr="00641B30">
        <w:rPr>
          <w:rFonts w:ascii="Neo Sans Pro" w:hAnsi="Neo Sans Pro"/>
          <w:sz w:val="20"/>
        </w:rPr>
        <w:t>BE36 7360 0231 0381 (BIC: KREDBEBB)</w:t>
      </w:r>
      <w:r w:rsidR="00641B30">
        <w:rPr>
          <w:rFonts w:ascii="Neo Sans Pro" w:hAnsi="Neo Sans Pro"/>
          <w:sz w:val="20"/>
        </w:rPr>
        <w:t xml:space="preserve">. </w:t>
      </w:r>
    </w:p>
    <w:p w14:paraId="11C7E9F6" w14:textId="77777777" w:rsidR="001169E2" w:rsidRDefault="00781216" w:rsidP="00BE06FC">
      <w:pPr>
        <w:spacing w:after="120" w:line="240" w:lineRule="auto"/>
        <w:rPr>
          <w:rFonts w:ascii="Neo Sans Pro" w:hAnsi="Neo Sans Pro"/>
          <w:sz w:val="20"/>
        </w:rPr>
      </w:pPr>
      <w:r>
        <w:rPr>
          <w:rFonts w:ascii="Neo Sans Pro" w:hAnsi="Neo Sans Pro"/>
          <w:sz w:val="20"/>
        </w:rPr>
        <w:t>De boetes</w:t>
      </w:r>
      <w:r w:rsidR="00E53A08" w:rsidRPr="00E53A08">
        <w:rPr>
          <w:rFonts w:ascii="Neo Sans Pro" w:hAnsi="Neo Sans Pro"/>
          <w:sz w:val="20"/>
        </w:rPr>
        <w:t xml:space="preserve"> zijn verschuldigd zod</w:t>
      </w:r>
      <w:r w:rsidR="00E53A08">
        <w:rPr>
          <w:rFonts w:ascii="Neo Sans Pro" w:hAnsi="Neo Sans Pro"/>
          <w:sz w:val="20"/>
        </w:rPr>
        <w:t xml:space="preserve">ra de </w:t>
      </w:r>
      <w:r w:rsidR="00496A3D">
        <w:rPr>
          <w:rFonts w:ascii="Neo Sans Pro" w:hAnsi="Neo Sans Pro"/>
          <w:sz w:val="20"/>
        </w:rPr>
        <w:t>uit</w:t>
      </w:r>
      <w:r w:rsidR="00E53A08">
        <w:rPr>
          <w:rFonts w:ascii="Neo Sans Pro" w:hAnsi="Neo Sans Pro"/>
          <w:sz w:val="20"/>
        </w:rPr>
        <w:t>leentermijn verstreken is</w:t>
      </w:r>
      <w:r w:rsidR="00E53A08" w:rsidRPr="00E53A08">
        <w:rPr>
          <w:rFonts w:ascii="Neo Sans Pro" w:hAnsi="Neo Sans Pro"/>
          <w:sz w:val="20"/>
        </w:rPr>
        <w:t>: het aanrekenen ervan staat dus los van het al dan niet ontvangen hebben van een aanmaning.</w:t>
      </w:r>
    </w:p>
    <w:p w14:paraId="3D673F49" w14:textId="77777777" w:rsidR="00E53A08" w:rsidRDefault="00E53A08" w:rsidP="00BE06FC">
      <w:pPr>
        <w:spacing w:after="120" w:line="240" w:lineRule="auto"/>
        <w:rPr>
          <w:rFonts w:ascii="Neo Sans Pro" w:hAnsi="Neo Sans Pro"/>
          <w:sz w:val="20"/>
        </w:rPr>
      </w:pPr>
    </w:p>
    <w:p w14:paraId="3CF3A0D9" w14:textId="77777777" w:rsidR="001169E2" w:rsidRPr="001169E2" w:rsidRDefault="001169E2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1169E2">
        <w:rPr>
          <w:rFonts w:ascii="Neo Sans Pro" w:hAnsi="Neo Sans Pro"/>
          <w:b/>
          <w:sz w:val="20"/>
        </w:rPr>
        <w:t>Beschadiging, verlies, diefstal</w:t>
      </w:r>
    </w:p>
    <w:p w14:paraId="696E69B0" w14:textId="77777777" w:rsidR="001169E2" w:rsidRDefault="001169E2" w:rsidP="00BE06FC">
      <w:pPr>
        <w:spacing w:after="120" w:line="240" w:lineRule="auto"/>
        <w:rPr>
          <w:rFonts w:ascii="Neo Sans Pro" w:hAnsi="Neo Sans Pro"/>
          <w:sz w:val="20"/>
        </w:rPr>
      </w:pPr>
      <w:r w:rsidRPr="001169E2">
        <w:rPr>
          <w:rFonts w:ascii="Neo Sans Pro" w:hAnsi="Neo Sans Pro"/>
          <w:sz w:val="20"/>
        </w:rPr>
        <w:t xml:space="preserve">De </w:t>
      </w:r>
      <w:r w:rsidR="00A642F5" w:rsidRPr="00641B30">
        <w:rPr>
          <w:rFonts w:ascii="Neo Sans Pro" w:hAnsi="Neo Sans Pro"/>
          <w:sz w:val="20"/>
        </w:rPr>
        <w:t xml:space="preserve">ontlener </w:t>
      </w:r>
      <w:r w:rsidRPr="001169E2">
        <w:rPr>
          <w:rFonts w:ascii="Neo Sans Pro" w:hAnsi="Neo Sans Pro"/>
          <w:sz w:val="20"/>
        </w:rPr>
        <w:t>is verantwoordelijk voor de op zijn</w:t>
      </w:r>
      <w:r>
        <w:rPr>
          <w:rFonts w:ascii="Neo Sans Pro" w:hAnsi="Neo Sans Pro"/>
          <w:sz w:val="20"/>
        </w:rPr>
        <w:t xml:space="preserve"> of haar</w:t>
      </w:r>
      <w:r w:rsidRPr="001169E2">
        <w:rPr>
          <w:rFonts w:ascii="Neo Sans Pro" w:hAnsi="Neo Sans Pro"/>
          <w:sz w:val="20"/>
        </w:rPr>
        <w:t xml:space="preserve"> naam ontleende materialen. Bij inlevering worden de materialen nagekeken op beschadiging en volledigheid. Bij verlies of beschadiging moet de </w:t>
      </w:r>
      <w:r w:rsidR="00A642F5" w:rsidRPr="00641B30">
        <w:rPr>
          <w:rFonts w:ascii="Neo Sans Pro" w:hAnsi="Neo Sans Pro"/>
          <w:sz w:val="20"/>
        </w:rPr>
        <w:t xml:space="preserve">ontlener </w:t>
      </w:r>
      <w:r w:rsidRPr="001169E2">
        <w:rPr>
          <w:rFonts w:ascii="Neo Sans Pro" w:hAnsi="Neo Sans Pro"/>
          <w:sz w:val="20"/>
        </w:rPr>
        <w:t xml:space="preserve">een vergoeding voor het materiaal betalen bestaande uit </w:t>
      </w:r>
      <w:r>
        <w:rPr>
          <w:rFonts w:ascii="Neo Sans Pro" w:hAnsi="Neo Sans Pro"/>
          <w:sz w:val="20"/>
        </w:rPr>
        <w:t xml:space="preserve">de </w:t>
      </w:r>
      <w:r w:rsidRPr="001169E2">
        <w:rPr>
          <w:rFonts w:ascii="Neo Sans Pro" w:hAnsi="Neo Sans Pro"/>
          <w:sz w:val="20"/>
        </w:rPr>
        <w:t>huidige aankoopprijs van het materiaal.</w:t>
      </w:r>
    </w:p>
    <w:p w14:paraId="4BD9825E" w14:textId="77777777" w:rsidR="00721394" w:rsidRDefault="00721394" w:rsidP="00BE06FC">
      <w:pPr>
        <w:spacing w:after="120" w:line="240" w:lineRule="auto"/>
        <w:rPr>
          <w:rFonts w:ascii="Neo Sans Pro" w:hAnsi="Neo Sans Pro"/>
          <w:sz w:val="20"/>
        </w:rPr>
      </w:pPr>
    </w:p>
    <w:p w14:paraId="726B2C88" w14:textId="77777777" w:rsidR="00721394" w:rsidRPr="00721394" w:rsidRDefault="00721394" w:rsidP="00BE06FC">
      <w:pPr>
        <w:pStyle w:val="Lijstalinea"/>
        <w:numPr>
          <w:ilvl w:val="0"/>
          <w:numId w:val="1"/>
        </w:numPr>
        <w:spacing w:after="120" w:line="240" w:lineRule="auto"/>
        <w:rPr>
          <w:rFonts w:ascii="Neo Sans Pro" w:hAnsi="Neo Sans Pro"/>
          <w:b/>
          <w:sz w:val="20"/>
        </w:rPr>
      </w:pPr>
      <w:r w:rsidRPr="00721394">
        <w:rPr>
          <w:rFonts w:ascii="Neo Sans Pro" w:hAnsi="Neo Sans Pro"/>
          <w:b/>
          <w:sz w:val="20"/>
        </w:rPr>
        <w:t>Contactgegevens</w:t>
      </w:r>
    </w:p>
    <w:p w14:paraId="14985C30" w14:textId="77777777" w:rsidR="00721394" w:rsidRDefault="00721394" w:rsidP="00BE06FC">
      <w:pPr>
        <w:spacing w:after="120" w:line="240" w:lineRule="auto"/>
        <w:contextualSpacing/>
        <w:rPr>
          <w:rFonts w:ascii="Neo Sans Pro" w:hAnsi="Neo Sans Pro"/>
          <w:sz w:val="20"/>
        </w:rPr>
      </w:pPr>
      <w:r>
        <w:rPr>
          <w:rFonts w:ascii="Neo Sans Pro" w:hAnsi="Neo Sans Pro"/>
          <w:sz w:val="20"/>
        </w:rPr>
        <w:t>vzw Huis van het Kind Leuven</w:t>
      </w:r>
    </w:p>
    <w:p w14:paraId="34155DCD" w14:textId="77777777" w:rsidR="00721394" w:rsidRPr="00721394" w:rsidRDefault="00721394" w:rsidP="00BE06FC">
      <w:pPr>
        <w:spacing w:after="120" w:line="240" w:lineRule="auto"/>
        <w:contextualSpacing/>
        <w:rPr>
          <w:rFonts w:ascii="Neo Sans Pro" w:hAnsi="Neo Sans Pro"/>
          <w:sz w:val="20"/>
        </w:rPr>
      </w:pPr>
      <w:proofErr w:type="spellStart"/>
      <w:r>
        <w:rPr>
          <w:rFonts w:ascii="Neo Sans Pro" w:hAnsi="Neo Sans Pro"/>
          <w:sz w:val="20"/>
        </w:rPr>
        <w:t>Savoyestraat</w:t>
      </w:r>
      <w:proofErr w:type="spellEnd"/>
      <w:r>
        <w:rPr>
          <w:rFonts w:ascii="Neo Sans Pro" w:hAnsi="Neo Sans Pro"/>
          <w:sz w:val="20"/>
        </w:rPr>
        <w:t xml:space="preserve"> 4</w:t>
      </w:r>
    </w:p>
    <w:p w14:paraId="32BC5C70" w14:textId="77777777" w:rsidR="00721394" w:rsidRDefault="00721394" w:rsidP="00BE06FC">
      <w:pPr>
        <w:spacing w:after="120" w:line="240" w:lineRule="auto"/>
        <w:contextualSpacing/>
        <w:rPr>
          <w:rFonts w:ascii="Neo Sans Pro" w:hAnsi="Neo Sans Pro"/>
          <w:sz w:val="20"/>
        </w:rPr>
      </w:pPr>
      <w:r w:rsidRPr="00721394">
        <w:rPr>
          <w:rFonts w:ascii="Neo Sans Pro" w:hAnsi="Neo Sans Pro"/>
          <w:sz w:val="20"/>
        </w:rPr>
        <w:t>3000 Leuven</w:t>
      </w:r>
    </w:p>
    <w:p w14:paraId="7F32FBCA" w14:textId="77777777" w:rsidR="00721394" w:rsidRDefault="00721394" w:rsidP="00BE06FC">
      <w:pPr>
        <w:spacing w:after="120" w:line="240" w:lineRule="auto"/>
        <w:contextualSpacing/>
        <w:rPr>
          <w:rFonts w:ascii="Neo Sans Pro" w:hAnsi="Neo Sans Pro"/>
          <w:sz w:val="20"/>
        </w:rPr>
      </w:pPr>
    </w:p>
    <w:p w14:paraId="61F2830B" w14:textId="77777777" w:rsidR="00721394" w:rsidRPr="00721394" w:rsidRDefault="00721394" w:rsidP="00BE06FC">
      <w:pPr>
        <w:spacing w:after="120" w:line="240" w:lineRule="auto"/>
        <w:contextualSpacing/>
        <w:rPr>
          <w:rFonts w:ascii="Neo Sans Pro" w:hAnsi="Neo Sans Pro"/>
          <w:sz w:val="20"/>
        </w:rPr>
      </w:pPr>
      <w:r w:rsidRPr="00721394">
        <w:rPr>
          <w:rFonts w:ascii="Neo Sans Pro" w:hAnsi="Neo Sans Pro"/>
          <w:b/>
          <w:sz w:val="20"/>
        </w:rPr>
        <w:t>T</w:t>
      </w:r>
      <w:r w:rsidR="00E81B81">
        <w:rPr>
          <w:rFonts w:ascii="Neo Sans Pro" w:hAnsi="Neo Sans Pro"/>
          <w:sz w:val="20"/>
        </w:rPr>
        <w:t xml:space="preserve"> 016/27.24.90</w:t>
      </w:r>
      <w:r>
        <w:rPr>
          <w:rFonts w:ascii="Neo Sans Pro" w:hAnsi="Neo Sans Pro"/>
          <w:sz w:val="20"/>
        </w:rPr>
        <w:t xml:space="preserve"> </w:t>
      </w:r>
    </w:p>
    <w:p w14:paraId="2F9A3735" w14:textId="77777777" w:rsidR="00721394" w:rsidRPr="00721394" w:rsidRDefault="00721394" w:rsidP="00BE06FC">
      <w:pPr>
        <w:spacing w:after="120" w:line="240" w:lineRule="auto"/>
        <w:contextualSpacing/>
        <w:rPr>
          <w:rFonts w:ascii="Neo Sans Pro" w:hAnsi="Neo Sans Pro"/>
          <w:sz w:val="20"/>
        </w:rPr>
      </w:pPr>
      <w:r w:rsidRPr="00721394">
        <w:rPr>
          <w:rFonts w:ascii="Neo Sans Pro" w:hAnsi="Neo Sans Pro"/>
          <w:b/>
          <w:sz w:val="20"/>
        </w:rPr>
        <w:t>E</w:t>
      </w:r>
      <w:r>
        <w:rPr>
          <w:rFonts w:ascii="Neo Sans Pro" w:hAnsi="Neo Sans Pro"/>
          <w:sz w:val="20"/>
        </w:rPr>
        <w:t xml:space="preserve"> </w:t>
      </w:r>
      <w:r w:rsidR="00E81B81">
        <w:rPr>
          <w:rFonts w:ascii="Neo Sans Pro" w:hAnsi="Neo Sans Pro"/>
          <w:sz w:val="20"/>
        </w:rPr>
        <w:t>onthaal</w:t>
      </w:r>
      <w:r w:rsidRPr="00721394">
        <w:rPr>
          <w:rFonts w:ascii="Neo Sans Pro" w:hAnsi="Neo Sans Pro"/>
          <w:sz w:val="20"/>
        </w:rPr>
        <w:t>@huisvanhetkindleuven.be</w:t>
      </w:r>
    </w:p>
    <w:p w14:paraId="4A44A98C" w14:textId="77777777" w:rsidR="00721394" w:rsidRPr="00721394" w:rsidRDefault="00721394" w:rsidP="00BE06FC">
      <w:pPr>
        <w:spacing w:after="120" w:line="240" w:lineRule="auto"/>
        <w:contextualSpacing/>
        <w:rPr>
          <w:rFonts w:ascii="Neo Sans Pro" w:hAnsi="Neo Sans Pro"/>
          <w:sz w:val="20"/>
        </w:rPr>
      </w:pPr>
      <w:r w:rsidRPr="00721394">
        <w:rPr>
          <w:rFonts w:ascii="Neo Sans Pro" w:hAnsi="Neo Sans Pro"/>
          <w:b/>
          <w:sz w:val="20"/>
        </w:rPr>
        <w:t>W</w:t>
      </w:r>
      <w:r>
        <w:rPr>
          <w:rFonts w:ascii="Neo Sans Pro" w:hAnsi="Neo Sans Pro"/>
          <w:sz w:val="20"/>
        </w:rPr>
        <w:t xml:space="preserve"> </w:t>
      </w:r>
      <w:r w:rsidRPr="00721394">
        <w:rPr>
          <w:rFonts w:ascii="Neo Sans Pro" w:hAnsi="Neo Sans Pro"/>
          <w:sz w:val="20"/>
        </w:rPr>
        <w:t>www.</w:t>
      </w:r>
      <w:r>
        <w:rPr>
          <w:rFonts w:ascii="Neo Sans Pro" w:hAnsi="Neo Sans Pro"/>
          <w:sz w:val="20"/>
        </w:rPr>
        <w:t>leuven.be/huisvanhetkind</w:t>
      </w:r>
    </w:p>
    <w:sectPr w:rsidR="00721394" w:rsidRPr="00721394" w:rsidSect="005979E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65E0" w14:textId="77777777" w:rsidR="00CE18A8" w:rsidRDefault="00CE18A8" w:rsidP="00A6566C">
      <w:pPr>
        <w:spacing w:after="0" w:line="240" w:lineRule="auto"/>
      </w:pPr>
      <w:r>
        <w:separator/>
      </w:r>
    </w:p>
  </w:endnote>
  <w:endnote w:type="continuationSeparator" w:id="0">
    <w:p w14:paraId="5A1AB5D2" w14:textId="77777777" w:rsidR="00CE18A8" w:rsidRDefault="00CE18A8" w:rsidP="00A6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29AA" w14:textId="77777777" w:rsidR="00CE18A8" w:rsidRDefault="00CE18A8" w:rsidP="00A6566C">
      <w:pPr>
        <w:spacing w:after="0" w:line="240" w:lineRule="auto"/>
      </w:pPr>
      <w:r>
        <w:separator/>
      </w:r>
    </w:p>
  </w:footnote>
  <w:footnote w:type="continuationSeparator" w:id="0">
    <w:p w14:paraId="017C7CD2" w14:textId="77777777" w:rsidR="00CE18A8" w:rsidRDefault="00CE18A8" w:rsidP="00A6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145B" w14:textId="77777777" w:rsidR="00A6566C" w:rsidRDefault="00A6566C" w:rsidP="00A6566C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1EA6D8F0" wp14:editId="01DD3ED7">
          <wp:extent cx="1419225" cy="532209"/>
          <wp:effectExtent l="19050" t="0" r="9525" b="0"/>
          <wp:docPr id="1" name="Afbeelding 1" descr="\\projecten\opvoedingswinkel\Gedeelde  documenten\Huisstijl, communicatie en logo's\Huisstijl\Afbeeldingen\LOGO HVK LEU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jecten\opvoedingswinkel\Gedeelde  documenten\Huisstijl, communicatie en logo's\Huisstijl\Afbeeldingen\LOGO HVK LEUV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756" cy="532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FF0"/>
    <w:multiLevelType w:val="hybridMultilevel"/>
    <w:tmpl w:val="90BAD68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20"/>
    <w:rsid w:val="0001617D"/>
    <w:rsid w:val="00044109"/>
    <w:rsid w:val="0007548E"/>
    <w:rsid w:val="000C794C"/>
    <w:rsid w:val="001169E2"/>
    <w:rsid w:val="0015601A"/>
    <w:rsid w:val="001660B5"/>
    <w:rsid w:val="001F5932"/>
    <w:rsid w:val="00222ECE"/>
    <w:rsid w:val="002D4E61"/>
    <w:rsid w:val="00380996"/>
    <w:rsid w:val="003F6DE4"/>
    <w:rsid w:val="00496A3D"/>
    <w:rsid w:val="004A2A6B"/>
    <w:rsid w:val="004A3EDC"/>
    <w:rsid w:val="004A6E74"/>
    <w:rsid w:val="004B36D4"/>
    <w:rsid w:val="005979EA"/>
    <w:rsid w:val="0060502F"/>
    <w:rsid w:val="00641B30"/>
    <w:rsid w:val="00652D8D"/>
    <w:rsid w:val="006F5819"/>
    <w:rsid w:val="00721394"/>
    <w:rsid w:val="00771653"/>
    <w:rsid w:val="00781216"/>
    <w:rsid w:val="007B082A"/>
    <w:rsid w:val="00850E20"/>
    <w:rsid w:val="008606A8"/>
    <w:rsid w:val="008C6CA7"/>
    <w:rsid w:val="00963D38"/>
    <w:rsid w:val="00A41524"/>
    <w:rsid w:val="00A642F5"/>
    <w:rsid w:val="00A6566C"/>
    <w:rsid w:val="00A90AD6"/>
    <w:rsid w:val="00AE5DF6"/>
    <w:rsid w:val="00BD1A44"/>
    <w:rsid w:val="00BE06FC"/>
    <w:rsid w:val="00C4799E"/>
    <w:rsid w:val="00CD0089"/>
    <w:rsid w:val="00CE18A8"/>
    <w:rsid w:val="00CE43AB"/>
    <w:rsid w:val="00DF41F1"/>
    <w:rsid w:val="00DF47C8"/>
    <w:rsid w:val="00E2664B"/>
    <w:rsid w:val="00E26F3E"/>
    <w:rsid w:val="00E53A08"/>
    <w:rsid w:val="00E80873"/>
    <w:rsid w:val="00E81B81"/>
    <w:rsid w:val="00EC734A"/>
    <w:rsid w:val="00F029F5"/>
    <w:rsid w:val="00F065C5"/>
    <w:rsid w:val="00F25F73"/>
    <w:rsid w:val="00F865F3"/>
    <w:rsid w:val="00FC458C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CD3E"/>
  <w15:docId w15:val="{083EF38F-8DF8-414E-9DFC-7C3E552F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9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0E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47C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A6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6566C"/>
  </w:style>
  <w:style w:type="paragraph" w:styleId="Voettekst">
    <w:name w:val="footer"/>
    <w:basedOn w:val="Standaard"/>
    <w:link w:val="VoettekstChar"/>
    <w:uiPriority w:val="99"/>
    <w:semiHidden/>
    <w:unhideWhenUsed/>
    <w:rsid w:val="00A6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6566C"/>
  </w:style>
  <w:style w:type="paragraph" w:styleId="Ballontekst">
    <w:name w:val="Balloon Text"/>
    <w:basedOn w:val="Standaard"/>
    <w:link w:val="BallontekstChar"/>
    <w:uiPriority w:val="99"/>
    <w:semiHidden/>
    <w:unhideWhenUsed/>
    <w:rsid w:val="00A6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66C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5DF6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voedbib.leuven.b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A56334657E447BE2A960F462F4A9A" ma:contentTypeVersion="0" ma:contentTypeDescription="Een nieuw document maken." ma:contentTypeScope="" ma:versionID="298ea7d7b349dc2bbf25927211037de3">
  <xsd:schema xmlns:xsd="http://www.w3.org/2001/XMLSchema" xmlns:p="http://schemas.microsoft.com/office/2006/metadata/properties" targetNamespace="http://schemas.microsoft.com/office/2006/metadata/properties" ma:root="true" ma:fieldsID="bd5a040fd72716fe9333555c7e9f89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6892F4-C526-474D-8F2C-C9EAABCBE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5D7AA-5AD2-4996-A161-3C43E3D1EC0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043485-EF0B-453C-8624-02FC3CA45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21B44-319A-409E-9EF6-D5D3C121D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Leuven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mvanhemmen</dc:creator>
  <cp:lastModifiedBy>Silke Bull</cp:lastModifiedBy>
  <cp:revision>3</cp:revision>
  <cp:lastPrinted>2014-04-22T07:45:00Z</cp:lastPrinted>
  <dcterms:created xsi:type="dcterms:W3CDTF">2022-03-07T12:02:00Z</dcterms:created>
  <dcterms:modified xsi:type="dcterms:W3CDTF">2022-09-30T08:39:00Z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0x0101002C7A56334657E447BE2A960F462F4A9A</vt:lpwstr>
  </property>
</Properties>
</file>